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376F9014" w:rsidR="005D7899" w:rsidRDefault="001D27F6" w:rsidP="008B1914">
      <w:pPr>
        <w:tabs>
          <w:tab w:val="left" w:pos="426"/>
        </w:tabs>
        <w:ind w:firstLine="567"/>
        <w:jc w:val="center"/>
        <w:rPr>
          <w:rFonts w:asciiTheme="majorBidi" w:hAnsiTheme="majorBidi" w:cstheme="majorBidi"/>
          <w:b/>
          <w:sz w:val="22"/>
          <w:szCs w:val="22"/>
        </w:rPr>
      </w:pPr>
      <w:r w:rsidRPr="008B1914">
        <w:rPr>
          <w:rFonts w:asciiTheme="majorBidi" w:hAnsiTheme="majorBidi" w:cstheme="majorBidi"/>
          <w:b/>
          <w:sz w:val="22"/>
          <w:szCs w:val="22"/>
        </w:rPr>
        <w:t>TIEKĖJO SUTEIKTŲ PASLAUGŲ SĄRAŠAS</w:t>
      </w:r>
    </w:p>
    <w:p w14:paraId="66BF7A9A" w14:textId="2130A010" w:rsidR="002443C1" w:rsidRDefault="00991DAA" w:rsidP="00991DAA">
      <w:pPr>
        <w:tabs>
          <w:tab w:val="left" w:pos="426"/>
          <w:tab w:val="center" w:pos="7550"/>
          <w:tab w:val="left" w:pos="10020"/>
          <w:tab w:val="left" w:pos="12390"/>
        </w:tabs>
        <w:ind w:firstLine="567"/>
        <w:rPr>
          <w:rFonts w:asciiTheme="majorBidi" w:hAnsiTheme="majorBidi" w:cstheme="majorBidi"/>
          <w:b/>
          <w:sz w:val="22"/>
          <w:szCs w:val="22"/>
        </w:rPr>
      </w:pPr>
      <w:r>
        <w:rPr>
          <w:rFonts w:asciiTheme="majorBidi" w:hAnsiTheme="majorBidi" w:cstheme="majorBidi"/>
          <w:b/>
          <w:sz w:val="22"/>
          <w:szCs w:val="22"/>
        </w:rPr>
        <w:tab/>
      </w:r>
      <w:r w:rsidR="002443C1" w:rsidRPr="00991DAA">
        <w:rPr>
          <w:rFonts w:asciiTheme="majorBidi" w:hAnsiTheme="majorBidi" w:cstheme="majorBidi"/>
          <w:b/>
          <w:color w:val="FF0000"/>
          <w:sz w:val="22"/>
          <w:szCs w:val="22"/>
        </w:rPr>
        <w:t>I ir/ar II ir/ar III pirkimo dalis</w:t>
      </w:r>
      <w:r>
        <w:rPr>
          <w:rFonts w:asciiTheme="majorBidi" w:hAnsiTheme="majorBidi" w:cstheme="majorBidi"/>
          <w:b/>
          <w:sz w:val="22"/>
          <w:szCs w:val="22"/>
        </w:rPr>
        <w:tab/>
      </w:r>
      <w:r>
        <w:rPr>
          <w:rFonts w:asciiTheme="majorBidi" w:hAnsiTheme="majorBidi" w:cstheme="majorBidi"/>
          <w:b/>
          <w:sz w:val="22"/>
          <w:szCs w:val="22"/>
        </w:rPr>
        <w:tab/>
      </w:r>
    </w:p>
    <w:p w14:paraId="3FCD1B4C" w14:textId="77777777" w:rsidR="00991DAA" w:rsidRPr="003E6756" w:rsidRDefault="00991DAA" w:rsidP="00991DAA">
      <w:pPr>
        <w:tabs>
          <w:tab w:val="left" w:pos="426"/>
        </w:tabs>
        <w:spacing w:after="0"/>
        <w:jc w:val="both"/>
        <w:rPr>
          <w:rFonts w:ascii="Times New Roman" w:eastAsia="Times New Roman" w:hAnsi="Times New Roman" w:cs="Times New Roman"/>
          <w:bCs/>
          <w:sz w:val="22"/>
          <w:szCs w:val="22"/>
        </w:rPr>
      </w:pPr>
      <w:r w:rsidRPr="003E6756">
        <w:rPr>
          <w:rFonts w:ascii="Times New Roman" w:eastAsia="Times New Roman" w:hAnsi="Times New Roman" w:cs="Times New Roman"/>
          <w:bCs/>
          <w:sz w:val="22"/>
          <w:szCs w:val="22"/>
        </w:rPr>
        <w:t xml:space="preserve">Tiekėjas per paskutinius 3 (trejus)* metus iki pasiūlymo pateikimo termino pabaigos pagal vieną ar daugiau įvykdytų ar tebevykdomų sutarčių yra savo jėgomis </w:t>
      </w:r>
      <w:r w:rsidRPr="003E6756">
        <w:rPr>
          <w:rFonts w:ascii="Times New Roman" w:eastAsia="Times New Roman" w:hAnsi="Times New Roman" w:cs="Times New Roman"/>
          <w:bCs/>
          <w:i/>
          <w:iCs/>
          <w:sz w:val="22"/>
          <w:szCs w:val="22"/>
        </w:rPr>
        <w:t>tinkamai</w:t>
      </w:r>
      <w:r w:rsidRPr="003E6756">
        <w:rPr>
          <w:rFonts w:ascii="Times New Roman" w:eastAsia="Times New Roman" w:hAnsi="Times New Roman" w:cs="Times New Roman"/>
          <w:bCs/>
          <w:sz w:val="22"/>
          <w:szCs w:val="22"/>
        </w:rPr>
        <w:t xml:space="preserve"> suteikęs  informacinės sistemos sukūrimo ir (ar) modernizavimo, ir (ar) vystymo, ir (ar) priežiūros paslaugas, kurių vertė ne mažesnė kaip:</w:t>
      </w:r>
    </w:p>
    <w:p w14:paraId="6E622863" w14:textId="77777777" w:rsidR="006D4608" w:rsidRPr="006D4608" w:rsidRDefault="006D4608" w:rsidP="006D4608">
      <w:pPr>
        <w:tabs>
          <w:tab w:val="left" w:pos="426"/>
        </w:tabs>
        <w:spacing w:after="0"/>
        <w:jc w:val="both"/>
        <w:rPr>
          <w:rFonts w:ascii="Times New Roman" w:eastAsia="Times New Roman" w:hAnsi="Times New Roman" w:cs="Times New Roman"/>
          <w:bCs/>
          <w:sz w:val="22"/>
          <w:szCs w:val="22"/>
        </w:rPr>
      </w:pPr>
      <w:r w:rsidRPr="006D4608">
        <w:rPr>
          <w:rFonts w:ascii="Times New Roman" w:eastAsia="Times New Roman" w:hAnsi="Times New Roman" w:cs="Times New Roman"/>
          <w:bCs/>
          <w:sz w:val="22"/>
          <w:szCs w:val="22"/>
        </w:rPr>
        <w:t>1 pirkimo daliai: 17 350,00</w:t>
      </w:r>
      <w:r w:rsidRPr="006D4608" w:rsidDel="008D0E1D">
        <w:rPr>
          <w:rFonts w:ascii="Times New Roman" w:eastAsia="Times New Roman" w:hAnsi="Times New Roman" w:cs="Times New Roman"/>
          <w:bCs/>
          <w:sz w:val="22"/>
          <w:szCs w:val="22"/>
        </w:rPr>
        <w:t xml:space="preserve"> </w:t>
      </w:r>
      <w:r w:rsidRPr="006D4608">
        <w:rPr>
          <w:rFonts w:ascii="Times New Roman" w:eastAsia="Times New Roman" w:hAnsi="Times New Roman" w:cs="Times New Roman"/>
          <w:bCs/>
          <w:sz w:val="22"/>
          <w:szCs w:val="22"/>
        </w:rPr>
        <w:t>(septyniolika tūkstančių penki šimtai) Eur be PVM;</w:t>
      </w:r>
    </w:p>
    <w:p w14:paraId="46B440DF" w14:textId="77777777" w:rsidR="006D4608" w:rsidRPr="006D4608" w:rsidRDefault="006D4608" w:rsidP="006D4608">
      <w:pPr>
        <w:tabs>
          <w:tab w:val="left" w:pos="426"/>
        </w:tabs>
        <w:spacing w:after="0"/>
        <w:jc w:val="both"/>
        <w:rPr>
          <w:rFonts w:ascii="Times New Roman" w:eastAsia="Times New Roman" w:hAnsi="Times New Roman" w:cs="Times New Roman"/>
          <w:bCs/>
          <w:sz w:val="22"/>
          <w:szCs w:val="22"/>
        </w:rPr>
      </w:pPr>
      <w:r w:rsidRPr="006D4608">
        <w:rPr>
          <w:rFonts w:ascii="Times New Roman" w:eastAsia="Times New Roman" w:hAnsi="Times New Roman" w:cs="Times New Roman"/>
          <w:bCs/>
          <w:sz w:val="22"/>
          <w:szCs w:val="22"/>
        </w:rPr>
        <w:t>2 pirkimo daliai: 46 280,00 (keturiasdešimt šeši tūkstančiai penki šimtai) Eur be PVM;</w:t>
      </w:r>
    </w:p>
    <w:p w14:paraId="5353CAEB" w14:textId="39EC2A8F" w:rsidR="006D4608" w:rsidRDefault="006D4608" w:rsidP="00991DAA">
      <w:pPr>
        <w:tabs>
          <w:tab w:val="left" w:pos="426"/>
        </w:tabs>
        <w:spacing w:after="0"/>
        <w:jc w:val="both"/>
        <w:rPr>
          <w:rFonts w:ascii="Times New Roman" w:eastAsia="Times New Roman" w:hAnsi="Times New Roman" w:cs="Times New Roman"/>
          <w:bCs/>
          <w:sz w:val="22"/>
          <w:szCs w:val="22"/>
        </w:rPr>
      </w:pPr>
      <w:r w:rsidRPr="006D4608">
        <w:rPr>
          <w:rFonts w:ascii="Times New Roman" w:eastAsia="Times New Roman" w:hAnsi="Times New Roman" w:cs="Times New Roman"/>
          <w:bCs/>
          <w:sz w:val="22"/>
          <w:szCs w:val="22"/>
        </w:rPr>
        <w:t>3 pirkimo daliai 37 000,00 (</w:t>
      </w:r>
      <w:r w:rsidRPr="006D4608">
        <w:rPr>
          <w:rFonts w:ascii="Times New Roman" w:eastAsia="Times New Roman" w:hAnsi="Times New Roman" w:cs="Times New Roman"/>
          <w:bCs/>
          <w:i/>
          <w:iCs/>
          <w:sz w:val="22"/>
          <w:szCs w:val="22"/>
        </w:rPr>
        <w:t>trisdešimt septyni tūkstančiai</w:t>
      </w:r>
      <w:r w:rsidRPr="006D4608">
        <w:rPr>
          <w:rFonts w:ascii="Times New Roman" w:eastAsia="Times New Roman" w:hAnsi="Times New Roman" w:cs="Times New Roman"/>
          <w:bCs/>
          <w:sz w:val="22"/>
          <w:szCs w:val="22"/>
        </w:rPr>
        <w:t>) Eur be PVM.</w:t>
      </w:r>
    </w:p>
    <w:p w14:paraId="108D64B1" w14:textId="77777777" w:rsidR="006D4608" w:rsidRPr="003E6756" w:rsidRDefault="006D4608" w:rsidP="00991DAA">
      <w:pPr>
        <w:tabs>
          <w:tab w:val="left" w:pos="426"/>
        </w:tabs>
        <w:spacing w:after="0"/>
        <w:jc w:val="both"/>
        <w:rPr>
          <w:rFonts w:ascii="Times New Roman" w:eastAsia="Times New Roman" w:hAnsi="Times New Roman" w:cs="Times New Roman"/>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7"/>
        <w:gridCol w:w="2248"/>
        <w:gridCol w:w="1505"/>
        <w:gridCol w:w="2129"/>
        <w:gridCol w:w="1885"/>
        <w:gridCol w:w="2141"/>
        <w:gridCol w:w="1885"/>
        <w:gridCol w:w="2144"/>
      </w:tblGrid>
      <w:tr w:rsidR="003450F0" w:rsidRPr="008B1914" w14:paraId="515A9861" w14:textId="77777777" w:rsidTr="007B5CDC">
        <w:tc>
          <w:tcPr>
            <w:tcW w:w="20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Eil. Nr.</w:t>
            </w:r>
          </w:p>
        </w:tc>
        <w:tc>
          <w:tcPr>
            <w:tcW w:w="77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713DC7DD"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Sutarties</w:t>
            </w:r>
            <w:r w:rsidRPr="008B1914">
              <w:rPr>
                <w:rFonts w:asciiTheme="majorBidi" w:hAnsiTheme="majorBidi" w:cstheme="majorBidi"/>
                <w:sz w:val="22"/>
                <w:szCs w:val="22"/>
                <w:lang w:eastAsia="en-GB"/>
              </w:rPr>
              <w:t xml:space="preserve"> pavadinimas ir numeris</w:t>
            </w:r>
          </w:p>
        </w:tc>
        <w:tc>
          <w:tcPr>
            <w:tcW w:w="51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5B7E11" w14:textId="225F7577"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Sutarties objektas</w:t>
            </w:r>
          </w:p>
        </w:tc>
        <w:tc>
          <w:tcPr>
            <w:tcW w:w="73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867879F" w14:textId="6447779D"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Tiekėjo suteiktų paslaugų apibūdinimas</w:t>
            </w:r>
            <w:r w:rsidR="00194B36">
              <w:rPr>
                <w:rFonts w:asciiTheme="majorBidi" w:hAnsiTheme="majorBidi" w:cstheme="majorBidi"/>
                <w:sz w:val="22"/>
                <w:szCs w:val="22"/>
              </w:rPr>
              <w:t>, pasiektas rezultatas</w:t>
            </w:r>
            <w:r w:rsidR="00216C50">
              <w:rPr>
                <w:rFonts w:asciiTheme="majorBidi" w:hAnsiTheme="majorBidi" w:cstheme="majorBidi"/>
                <w:sz w:val="22"/>
                <w:szCs w:val="22"/>
              </w:rPr>
              <w:t xml:space="preserve"> </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00B3A054"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Sutarties pradžios ir pabaigos dat</w:t>
            </w:r>
            <w:r w:rsidR="008B1914">
              <w:rPr>
                <w:rFonts w:asciiTheme="majorBidi" w:hAnsiTheme="majorBidi" w:cstheme="majorBidi"/>
                <w:sz w:val="22"/>
                <w:szCs w:val="22"/>
              </w:rPr>
              <w:t>os</w:t>
            </w:r>
          </w:p>
        </w:tc>
        <w:tc>
          <w:tcPr>
            <w:tcW w:w="737"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42444B2" w14:textId="6A9BBD48" w:rsidR="0007270C" w:rsidRPr="008B1914" w:rsidRDefault="0007270C"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 xml:space="preserve">Suteiktų paslaugų </w:t>
            </w:r>
            <w:r w:rsidR="00566DC5">
              <w:rPr>
                <w:rFonts w:asciiTheme="majorBidi" w:hAnsiTheme="majorBidi" w:cstheme="majorBidi"/>
                <w:sz w:val="22"/>
                <w:szCs w:val="22"/>
              </w:rPr>
              <w:t>vertė</w:t>
            </w:r>
            <w:r w:rsidR="00C21D79">
              <w:rPr>
                <w:rStyle w:val="Puslapioinaosnuoroda"/>
                <w:rFonts w:asciiTheme="majorBidi" w:hAnsiTheme="majorBidi" w:cstheme="majorBidi"/>
                <w:sz w:val="22"/>
                <w:szCs w:val="22"/>
              </w:rPr>
              <w:footnoteReference w:id="1"/>
            </w:r>
            <w:r w:rsidR="00566DC5">
              <w:rPr>
                <w:rFonts w:asciiTheme="majorBidi" w:hAnsiTheme="majorBidi" w:cstheme="majorBidi"/>
                <w:sz w:val="22"/>
                <w:szCs w:val="22"/>
              </w:rPr>
              <w:t>, Eur be PVM</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F0F1380" w14:textId="6E016715"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Užsakovas</w:t>
            </w:r>
            <w:r w:rsidR="002166CE">
              <w:rPr>
                <w:rStyle w:val="Puslapioinaosnuoroda"/>
                <w:rFonts w:asciiTheme="majorBidi" w:hAnsiTheme="majorBidi" w:cstheme="majorBidi"/>
                <w:sz w:val="22"/>
                <w:szCs w:val="22"/>
              </w:rPr>
              <w:footnoteReference w:id="2"/>
            </w:r>
            <w:r w:rsidRPr="008B1914">
              <w:rPr>
                <w:rFonts w:asciiTheme="majorBidi" w:hAnsiTheme="majorBidi" w:cstheme="majorBidi"/>
                <w:sz w:val="22"/>
                <w:szCs w:val="22"/>
              </w:rPr>
              <w:t xml:space="preserve"> (sutarties šalis, adresas, telefonas, el. paštas ir kontaktiniai asmenys (vardas, pavardė, pareigos, tel. Nr.)</w:t>
            </w:r>
          </w:p>
        </w:tc>
        <w:tc>
          <w:tcPr>
            <w:tcW w:w="7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7AFD48D8"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Pastabos (nurodyti, kai paslaugas suteikė kaip jungtinės veiklos sutarties partneris</w:t>
            </w:r>
            <w:r w:rsidR="007F4E1E">
              <w:rPr>
                <w:rFonts w:asciiTheme="majorBidi" w:hAnsiTheme="majorBidi" w:cstheme="majorBidi"/>
                <w:sz w:val="22"/>
                <w:szCs w:val="22"/>
              </w:rPr>
              <w:t xml:space="preserve"> ir / ar subtiekėjas</w:t>
            </w:r>
            <w:r w:rsidRPr="008B1914">
              <w:rPr>
                <w:rFonts w:asciiTheme="majorBidi" w:hAnsiTheme="majorBidi" w:cstheme="majorBidi"/>
                <w:sz w:val="22"/>
                <w:szCs w:val="22"/>
              </w:rPr>
              <w:t>)</w:t>
            </w:r>
          </w:p>
        </w:tc>
      </w:tr>
      <w:tr w:rsidR="003450F0" w:rsidRPr="008B1914" w14:paraId="5BD1D200" w14:textId="77777777" w:rsidTr="007B5CDC">
        <w:tc>
          <w:tcPr>
            <w:tcW w:w="20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1</w:t>
            </w:r>
          </w:p>
        </w:tc>
        <w:tc>
          <w:tcPr>
            <w:tcW w:w="77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2</w:t>
            </w:r>
          </w:p>
        </w:tc>
        <w:tc>
          <w:tcPr>
            <w:tcW w:w="51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D844F8E" w14:textId="432A086F"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3</w:t>
            </w:r>
          </w:p>
        </w:tc>
        <w:tc>
          <w:tcPr>
            <w:tcW w:w="73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0F5EC4D9"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4</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77FFC131"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5</w:t>
            </w:r>
          </w:p>
        </w:tc>
        <w:tc>
          <w:tcPr>
            <w:tcW w:w="737"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7D79485E"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6</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E107365" w:rsidR="003450F0" w:rsidRPr="008B1914" w:rsidRDefault="0007270C"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7</w:t>
            </w:r>
          </w:p>
        </w:tc>
        <w:tc>
          <w:tcPr>
            <w:tcW w:w="7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7B1A2C68" w:rsidR="003450F0" w:rsidRPr="008B1914" w:rsidRDefault="0007270C"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8</w:t>
            </w:r>
          </w:p>
        </w:tc>
      </w:tr>
      <w:tr w:rsidR="003450F0" w:rsidRPr="008B1914" w14:paraId="436AF498" w14:textId="77777777" w:rsidTr="007B5CDC">
        <w:tc>
          <w:tcPr>
            <w:tcW w:w="202" w:type="pct"/>
            <w:tcBorders>
              <w:top w:val="single" w:sz="4" w:space="0" w:color="000000"/>
              <w:left w:val="single" w:sz="4" w:space="0" w:color="000000"/>
              <w:bottom w:val="single" w:sz="4" w:space="0" w:color="000000"/>
              <w:right w:val="single" w:sz="4" w:space="0" w:color="000000"/>
            </w:tcBorders>
          </w:tcPr>
          <w:p w14:paraId="1B722D22"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063A30BF"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518" w:type="pct"/>
            <w:tcBorders>
              <w:top w:val="single" w:sz="4" w:space="0" w:color="000000"/>
              <w:left w:val="single" w:sz="4" w:space="0" w:color="000000"/>
              <w:bottom w:val="single" w:sz="4" w:space="0" w:color="000000"/>
              <w:right w:val="single" w:sz="4" w:space="0" w:color="000000"/>
            </w:tcBorders>
          </w:tcPr>
          <w:p w14:paraId="2E39E37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3" w:type="pct"/>
            <w:tcBorders>
              <w:top w:val="single" w:sz="4" w:space="0" w:color="000000"/>
              <w:left w:val="single" w:sz="4" w:space="0" w:color="000000"/>
              <w:bottom w:val="single" w:sz="4" w:space="0" w:color="000000"/>
              <w:right w:val="single" w:sz="4" w:space="0" w:color="000000"/>
            </w:tcBorders>
          </w:tcPr>
          <w:p w14:paraId="016CB621" w14:textId="2EDB4D86"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4293BFF1"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7" w:type="pct"/>
            <w:tcBorders>
              <w:top w:val="single" w:sz="4" w:space="0" w:color="000000"/>
              <w:left w:val="single" w:sz="4" w:space="0" w:color="000000"/>
              <w:bottom w:val="single" w:sz="4" w:space="0" w:color="000000"/>
              <w:right w:val="single" w:sz="4" w:space="0" w:color="000000"/>
            </w:tcBorders>
          </w:tcPr>
          <w:p w14:paraId="393763F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298F179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40" w:type="pct"/>
            <w:tcBorders>
              <w:top w:val="single" w:sz="4" w:space="0" w:color="000000"/>
              <w:left w:val="single" w:sz="4" w:space="0" w:color="000000"/>
              <w:bottom w:val="single" w:sz="4" w:space="0" w:color="000000"/>
              <w:right w:val="single" w:sz="4" w:space="0" w:color="000000"/>
            </w:tcBorders>
          </w:tcPr>
          <w:p w14:paraId="718982C7"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r>
      <w:tr w:rsidR="003450F0" w:rsidRPr="008B1914" w14:paraId="2D0B3A14" w14:textId="77777777" w:rsidTr="007B5CDC">
        <w:tc>
          <w:tcPr>
            <w:tcW w:w="202" w:type="pct"/>
            <w:tcBorders>
              <w:top w:val="single" w:sz="4" w:space="0" w:color="000000"/>
              <w:left w:val="single" w:sz="4" w:space="0" w:color="000000"/>
              <w:bottom w:val="single" w:sz="4" w:space="0" w:color="000000"/>
              <w:right w:val="single" w:sz="4" w:space="0" w:color="000000"/>
            </w:tcBorders>
          </w:tcPr>
          <w:p w14:paraId="79363F0F"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311E2C78"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518" w:type="pct"/>
            <w:tcBorders>
              <w:top w:val="single" w:sz="4" w:space="0" w:color="000000"/>
              <w:left w:val="single" w:sz="4" w:space="0" w:color="000000"/>
              <w:bottom w:val="single" w:sz="4" w:space="0" w:color="000000"/>
              <w:right w:val="single" w:sz="4" w:space="0" w:color="000000"/>
            </w:tcBorders>
          </w:tcPr>
          <w:p w14:paraId="6EF6474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3" w:type="pct"/>
            <w:tcBorders>
              <w:top w:val="single" w:sz="4" w:space="0" w:color="000000"/>
              <w:left w:val="single" w:sz="4" w:space="0" w:color="000000"/>
              <w:bottom w:val="single" w:sz="4" w:space="0" w:color="000000"/>
              <w:right w:val="single" w:sz="4" w:space="0" w:color="000000"/>
            </w:tcBorders>
          </w:tcPr>
          <w:p w14:paraId="6D9CC18C" w14:textId="56B4BE53"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31B9FC6A"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7" w:type="pct"/>
            <w:tcBorders>
              <w:top w:val="single" w:sz="4" w:space="0" w:color="000000"/>
              <w:left w:val="single" w:sz="4" w:space="0" w:color="000000"/>
              <w:bottom w:val="single" w:sz="4" w:space="0" w:color="000000"/>
              <w:right w:val="single" w:sz="4" w:space="0" w:color="000000"/>
            </w:tcBorders>
          </w:tcPr>
          <w:p w14:paraId="47153F5B"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62596CDF"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40" w:type="pct"/>
            <w:tcBorders>
              <w:top w:val="single" w:sz="4" w:space="0" w:color="000000"/>
              <w:left w:val="single" w:sz="4" w:space="0" w:color="000000"/>
              <w:bottom w:val="single" w:sz="4" w:space="0" w:color="000000"/>
              <w:right w:val="single" w:sz="4" w:space="0" w:color="000000"/>
            </w:tcBorders>
          </w:tcPr>
          <w:p w14:paraId="1BB29502"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r>
      <w:tr w:rsidR="003450F0" w:rsidRPr="008B1914" w14:paraId="38315025" w14:textId="77777777" w:rsidTr="007B5CDC">
        <w:tc>
          <w:tcPr>
            <w:tcW w:w="202" w:type="pct"/>
            <w:tcBorders>
              <w:top w:val="single" w:sz="4" w:space="0" w:color="000000"/>
              <w:left w:val="single" w:sz="4" w:space="0" w:color="000000"/>
              <w:bottom w:val="single" w:sz="4" w:space="0" w:color="000000"/>
              <w:right w:val="single" w:sz="4" w:space="0" w:color="000000"/>
            </w:tcBorders>
          </w:tcPr>
          <w:p w14:paraId="22BFEEA1"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38325667"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518" w:type="pct"/>
            <w:tcBorders>
              <w:top w:val="single" w:sz="4" w:space="0" w:color="000000"/>
              <w:left w:val="single" w:sz="4" w:space="0" w:color="000000"/>
              <w:bottom w:val="single" w:sz="4" w:space="0" w:color="000000"/>
              <w:right w:val="single" w:sz="4" w:space="0" w:color="000000"/>
            </w:tcBorders>
          </w:tcPr>
          <w:p w14:paraId="7C08EBF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3" w:type="pct"/>
            <w:tcBorders>
              <w:top w:val="single" w:sz="4" w:space="0" w:color="000000"/>
              <w:left w:val="single" w:sz="4" w:space="0" w:color="000000"/>
              <w:bottom w:val="single" w:sz="4" w:space="0" w:color="000000"/>
              <w:right w:val="single" w:sz="4" w:space="0" w:color="000000"/>
            </w:tcBorders>
          </w:tcPr>
          <w:p w14:paraId="7E2984EE" w14:textId="4746A3DB"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19DDA4A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7" w:type="pct"/>
            <w:tcBorders>
              <w:top w:val="single" w:sz="4" w:space="0" w:color="000000"/>
              <w:left w:val="single" w:sz="4" w:space="0" w:color="000000"/>
              <w:bottom w:val="single" w:sz="4" w:space="0" w:color="000000"/>
              <w:right w:val="single" w:sz="4" w:space="0" w:color="000000"/>
            </w:tcBorders>
          </w:tcPr>
          <w:p w14:paraId="6702A728"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2FB39F0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40" w:type="pct"/>
            <w:tcBorders>
              <w:top w:val="single" w:sz="4" w:space="0" w:color="000000"/>
              <w:left w:val="single" w:sz="4" w:space="0" w:color="000000"/>
              <w:bottom w:val="single" w:sz="4" w:space="0" w:color="000000"/>
              <w:right w:val="single" w:sz="4" w:space="0" w:color="000000"/>
            </w:tcBorders>
          </w:tcPr>
          <w:p w14:paraId="18E8DB4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r>
    </w:tbl>
    <w:p w14:paraId="48930615" w14:textId="77777777" w:rsidR="00216E1A" w:rsidRDefault="00216E1A" w:rsidP="00216E1A">
      <w:pPr>
        <w:tabs>
          <w:tab w:val="left" w:pos="426"/>
        </w:tabs>
        <w:jc w:val="both"/>
        <w:rPr>
          <w:rFonts w:asciiTheme="majorBidi" w:hAnsiTheme="majorBidi" w:cstheme="majorBidi"/>
          <w:sz w:val="22"/>
          <w:szCs w:val="22"/>
        </w:rPr>
      </w:pPr>
    </w:p>
    <w:p w14:paraId="60A7F476" w14:textId="4299D8C4" w:rsidR="003E1FE2" w:rsidRPr="008B1914" w:rsidRDefault="00E71B28" w:rsidP="00E71B28">
      <w:pPr>
        <w:spacing w:after="0"/>
        <w:jc w:val="both"/>
        <w:rPr>
          <w:rFonts w:asciiTheme="majorBidi" w:hAnsiTheme="majorBidi" w:cstheme="majorBidi"/>
          <w:sz w:val="22"/>
          <w:szCs w:val="22"/>
        </w:rPr>
      </w:pPr>
      <w:r w:rsidRPr="00562105">
        <w:rPr>
          <w:rFonts w:ascii="Jost" w:hAnsi="Jost"/>
          <w:b/>
          <w:bCs/>
          <w:sz w:val="22"/>
          <w:szCs w:val="22"/>
        </w:rPr>
        <w:t>Teikiant pasiūlymą daugiau nei vienai pirkimo daliai vertinama aukščiau nurodytos didžiausios vertės pirkimo dalies patirtis.</w:t>
      </w:r>
    </w:p>
    <w:sectPr w:rsidR="003E1FE2" w:rsidRPr="008B1914" w:rsidSect="001C172F">
      <w:headerReference w:type="default" r:id="rId10"/>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553BC" w14:textId="77777777" w:rsidR="001C50EC" w:rsidRDefault="001C50EC" w:rsidP="0086083E">
      <w:pPr>
        <w:spacing w:after="0" w:line="240" w:lineRule="auto"/>
      </w:pPr>
      <w:r>
        <w:separator/>
      </w:r>
    </w:p>
  </w:endnote>
  <w:endnote w:type="continuationSeparator" w:id="0">
    <w:p w14:paraId="3451155C" w14:textId="77777777" w:rsidR="001C50EC" w:rsidRDefault="001C50EC"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64EA5" w14:textId="77777777" w:rsidR="001C50EC" w:rsidRDefault="001C50EC" w:rsidP="0086083E">
      <w:pPr>
        <w:spacing w:after="0" w:line="240" w:lineRule="auto"/>
      </w:pPr>
      <w:r>
        <w:separator/>
      </w:r>
    </w:p>
  </w:footnote>
  <w:footnote w:type="continuationSeparator" w:id="0">
    <w:p w14:paraId="3E97938A" w14:textId="77777777" w:rsidR="001C50EC" w:rsidRDefault="001C50EC" w:rsidP="0086083E">
      <w:pPr>
        <w:spacing w:after="0" w:line="240" w:lineRule="auto"/>
      </w:pPr>
      <w:r>
        <w:continuationSeparator/>
      </w:r>
    </w:p>
  </w:footnote>
  <w:footnote w:id="1">
    <w:p w14:paraId="64DEB404" w14:textId="21E05BB1" w:rsidR="00C21D79" w:rsidRDefault="00C21D79">
      <w:pPr>
        <w:pStyle w:val="Puslapioinaostekstas"/>
      </w:pPr>
      <w:r>
        <w:rPr>
          <w:rStyle w:val="Puslapioinaosnuoroda"/>
        </w:rPr>
        <w:footnoteRef/>
      </w:r>
      <w:r>
        <w:t xml:space="preserve"> </w:t>
      </w:r>
      <w:r w:rsidRPr="00C21D79">
        <w:rPr>
          <w:bCs/>
        </w:rPr>
        <w:t>Jei teikiama informacija apie vykdomą (-as) sutartį (-is), vertinama tik šios (-ių) sutarties (-čių) įvykdytos (-ų) dalies (-ių) vertė (-ės).</w:t>
      </w:r>
    </w:p>
  </w:footnote>
  <w:footnote w:id="2">
    <w:p w14:paraId="330C1DA3" w14:textId="26A95B2B" w:rsidR="002166CE" w:rsidRDefault="002166CE" w:rsidP="002166CE">
      <w:pPr>
        <w:pStyle w:val="Puslapioinaostekstas"/>
      </w:pPr>
      <w:r>
        <w:rPr>
          <w:rStyle w:val="Puslapioinaosnuoroda"/>
        </w:rPr>
        <w:footnoteRef/>
      </w:r>
      <w:r>
        <w:t xml:space="preserve"> </w:t>
      </w:r>
      <w:r w:rsidRPr="002166CE">
        <w:t xml:space="preserve">Įrodymui apie </w:t>
      </w:r>
      <w:r w:rsidRPr="002166CE">
        <w:rPr>
          <w:b/>
          <w:bCs/>
        </w:rPr>
        <w:t>tinkamą</w:t>
      </w:r>
      <w:r w:rsidRPr="002166CE">
        <w:t xml:space="preserve"> sutarties (jos dalies) įvykdymą ar vykdymą turi būti pateikta Užsakovo (-ų) pažyma (-os) apie tinkamai suteiktas paslaugas Pateikiamose pažymose turi būti nurodytos suteiktos paslaugos, paslaugų bendros sumos, sutarties įvykdymo data, paslaugų teikimo laikotarpis (pradžia–pabaiga), paslaugų gavėjai (tiek viešieji, tiek privatieji), ar paslaugos buvo atliktos tinkamai.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5ECB01D2" w14:textId="77777777" w:rsidR="00C21D79" w:rsidRPr="002166CE" w:rsidRDefault="00C21D79" w:rsidP="002166CE">
      <w:pPr>
        <w:pStyle w:val="Puslapioinaostekstas"/>
      </w:pPr>
    </w:p>
    <w:p w14:paraId="7113F759" w14:textId="72D9CD5B" w:rsidR="002166CE" w:rsidRDefault="002166C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18C" w14:textId="51D3096B" w:rsidR="001C172F" w:rsidRPr="001C172F" w:rsidRDefault="00E93A59" w:rsidP="001C172F">
    <w:pPr>
      <w:tabs>
        <w:tab w:val="left" w:pos="426"/>
      </w:tabs>
      <w:jc w:val="right"/>
      <w:rPr>
        <w:rFonts w:asciiTheme="majorBidi" w:hAnsiTheme="majorBidi" w:cstheme="majorBidi"/>
        <w:i/>
        <w:iCs/>
        <w:sz w:val="22"/>
        <w:szCs w:val="22"/>
      </w:rPr>
    </w:pPr>
    <w:r>
      <w:rPr>
        <w:rFonts w:asciiTheme="majorBidi" w:hAnsiTheme="majorBidi" w:cstheme="majorBidi"/>
        <w:i/>
        <w:iCs/>
        <w:sz w:val="22"/>
        <w:szCs w:val="22"/>
      </w:rPr>
      <w:t>P</w:t>
    </w:r>
    <w:r w:rsidR="001C172F" w:rsidRPr="008B1914">
      <w:rPr>
        <w:rFonts w:asciiTheme="majorBidi" w:hAnsiTheme="majorBidi" w:cstheme="majorBidi"/>
        <w:i/>
        <w:iCs/>
        <w:sz w:val="22"/>
        <w:szCs w:val="22"/>
      </w:rPr>
      <w:t xml:space="preserve">irkimo sąlygų </w:t>
    </w:r>
    <w:r w:rsidR="00216E1A">
      <w:rPr>
        <w:rFonts w:asciiTheme="majorBidi" w:hAnsiTheme="majorBidi" w:cstheme="majorBidi"/>
        <w:i/>
        <w:iCs/>
        <w:sz w:val="22"/>
        <w:szCs w:val="22"/>
      </w:rPr>
      <w:t xml:space="preserve">9 </w:t>
    </w:r>
    <w:r w:rsidR="001C172F" w:rsidRPr="008B1914">
      <w:rPr>
        <w:rFonts w:asciiTheme="majorBidi" w:hAnsiTheme="majorBidi" w:cstheme="majorBidi"/>
        <w:i/>
        <w:iCs/>
        <w:sz w:val="22"/>
        <w:szCs w:val="22"/>
      </w:rPr>
      <w:t>priedas „Tiekėjo suteiktų paslaugų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58A4"/>
    <w:rsid w:val="0000739D"/>
    <w:rsid w:val="00052D6F"/>
    <w:rsid w:val="0007270C"/>
    <w:rsid w:val="000A40A9"/>
    <w:rsid w:val="000E1E57"/>
    <w:rsid w:val="000F39ED"/>
    <w:rsid w:val="000F67DC"/>
    <w:rsid w:val="00142BC1"/>
    <w:rsid w:val="00174D17"/>
    <w:rsid w:val="00194B36"/>
    <w:rsid w:val="0019786B"/>
    <w:rsid w:val="001B0142"/>
    <w:rsid w:val="001C172F"/>
    <w:rsid w:val="001C50EC"/>
    <w:rsid w:val="001D27F6"/>
    <w:rsid w:val="001E5397"/>
    <w:rsid w:val="002166CE"/>
    <w:rsid w:val="00216C50"/>
    <w:rsid w:val="00216E1A"/>
    <w:rsid w:val="00220012"/>
    <w:rsid w:val="00240111"/>
    <w:rsid w:val="002443C1"/>
    <w:rsid w:val="00264093"/>
    <w:rsid w:val="00277F0B"/>
    <w:rsid w:val="002923DF"/>
    <w:rsid w:val="002B2FA3"/>
    <w:rsid w:val="002C2F12"/>
    <w:rsid w:val="002F3611"/>
    <w:rsid w:val="003017AC"/>
    <w:rsid w:val="003450F0"/>
    <w:rsid w:val="00356A17"/>
    <w:rsid w:val="003A0BF7"/>
    <w:rsid w:val="003C2C9E"/>
    <w:rsid w:val="003E1FE2"/>
    <w:rsid w:val="003E6756"/>
    <w:rsid w:val="00403A06"/>
    <w:rsid w:val="00407543"/>
    <w:rsid w:val="00453907"/>
    <w:rsid w:val="0047179E"/>
    <w:rsid w:val="00487AFB"/>
    <w:rsid w:val="004957F2"/>
    <w:rsid w:val="004E4EE8"/>
    <w:rsid w:val="004F0502"/>
    <w:rsid w:val="005062F9"/>
    <w:rsid w:val="00525FE0"/>
    <w:rsid w:val="0053505D"/>
    <w:rsid w:val="00566DC5"/>
    <w:rsid w:val="00584DAC"/>
    <w:rsid w:val="00593B7E"/>
    <w:rsid w:val="005A4AAD"/>
    <w:rsid w:val="005D7899"/>
    <w:rsid w:val="005F4789"/>
    <w:rsid w:val="00656524"/>
    <w:rsid w:val="00693863"/>
    <w:rsid w:val="006B08A8"/>
    <w:rsid w:val="006D4608"/>
    <w:rsid w:val="006F473B"/>
    <w:rsid w:val="00716325"/>
    <w:rsid w:val="00720F45"/>
    <w:rsid w:val="0073315E"/>
    <w:rsid w:val="0073600B"/>
    <w:rsid w:val="007807EA"/>
    <w:rsid w:val="007B5CDC"/>
    <w:rsid w:val="007F4E1E"/>
    <w:rsid w:val="007F5E94"/>
    <w:rsid w:val="00821C9B"/>
    <w:rsid w:val="00842A3F"/>
    <w:rsid w:val="0086083E"/>
    <w:rsid w:val="00867877"/>
    <w:rsid w:val="00871760"/>
    <w:rsid w:val="008861DB"/>
    <w:rsid w:val="00895922"/>
    <w:rsid w:val="008B1914"/>
    <w:rsid w:val="008B250C"/>
    <w:rsid w:val="008D2D3A"/>
    <w:rsid w:val="008E3412"/>
    <w:rsid w:val="008E5F30"/>
    <w:rsid w:val="008E6CDF"/>
    <w:rsid w:val="0092209F"/>
    <w:rsid w:val="0093061F"/>
    <w:rsid w:val="00931F8D"/>
    <w:rsid w:val="00981471"/>
    <w:rsid w:val="00991DAA"/>
    <w:rsid w:val="009A137D"/>
    <w:rsid w:val="009E421C"/>
    <w:rsid w:val="00A0392F"/>
    <w:rsid w:val="00A07C85"/>
    <w:rsid w:val="00A11969"/>
    <w:rsid w:val="00A12F44"/>
    <w:rsid w:val="00A910FA"/>
    <w:rsid w:val="00AA11EE"/>
    <w:rsid w:val="00AB58A1"/>
    <w:rsid w:val="00B13D89"/>
    <w:rsid w:val="00B524D5"/>
    <w:rsid w:val="00B82DE4"/>
    <w:rsid w:val="00B936E8"/>
    <w:rsid w:val="00B945D5"/>
    <w:rsid w:val="00BA76F9"/>
    <w:rsid w:val="00C21D79"/>
    <w:rsid w:val="00C55C16"/>
    <w:rsid w:val="00C61488"/>
    <w:rsid w:val="00C65141"/>
    <w:rsid w:val="00CE1F77"/>
    <w:rsid w:val="00D639C3"/>
    <w:rsid w:val="00DA7C25"/>
    <w:rsid w:val="00DD7002"/>
    <w:rsid w:val="00E21F3C"/>
    <w:rsid w:val="00E71B28"/>
    <w:rsid w:val="00E93A59"/>
    <w:rsid w:val="00E96123"/>
    <w:rsid w:val="00EC681E"/>
    <w:rsid w:val="00ED6B89"/>
    <w:rsid w:val="00EF5520"/>
    <w:rsid w:val="00F43EFB"/>
    <w:rsid w:val="00F9562A"/>
    <w:rsid w:val="00FA1A46"/>
    <w:rsid w:val="00FD4651"/>
    <w:rsid w:val="00FF2D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86083E"/>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rsid w:val="0086083E"/>
    <w:rPr>
      <w:vertAlign w:val="superscript"/>
    </w:rPr>
  </w:style>
  <w:style w:type="paragraph" w:styleId="Pataisymai">
    <w:name w:val="Revision"/>
    <w:hidden/>
    <w:uiPriority w:val="99"/>
    <w:semiHidden/>
    <w:rsid w:val="007F4E1E"/>
    <w:pPr>
      <w:spacing w:after="0" w:line="240" w:lineRule="auto"/>
    </w:pPr>
    <w:rPr>
      <w:rFonts w:eastAsiaTheme="minorEastAsia"/>
      <w:sz w:val="21"/>
      <w:szCs w:val="21"/>
      <w:lang w:val="lt-LT" w:eastAsia="lt-LT"/>
    </w:rPr>
  </w:style>
  <w:style w:type="paragraph" w:styleId="Antrats">
    <w:name w:val="header"/>
    <w:basedOn w:val="prastasis"/>
    <w:link w:val="AntratsDiagrama"/>
    <w:uiPriority w:val="99"/>
    <w:unhideWhenUsed/>
    <w:rsid w:val="001C172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C172F"/>
    <w:rPr>
      <w:rFonts w:eastAsiaTheme="minorEastAsia"/>
      <w:sz w:val="21"/>
      <w:szCs w:val="21"/>
      <w:lang w:val="lt-LT" w:eastAsia="lt-LT"/>
    </w:rPr>
  </w:style>
  <w:style w:type="paragraph" w:styleId="Porat">
    <w:name w:val="footer"/>
    <w:basedOn w:val="prastasis"/>
    <w:link w:val="PoratDiagrama"/>
    <w:uiPriority w:val="99"/>
    <w:unhideWhenUsed/>
    <w:rsid w:val="001C172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C172F"/>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656524"/>
    <w:rPr>
      <w:sz w:val="16"/>
      <w:szCs w:val="16"/>
    </w:rPr>
  </w:style>
  <w:style w:type="paragraph" w:styleId="Komentarotekstas">
    <w:name w:val="annotation text"/>
    <w:basedOn w:val="prastasis"/>
    <w:link w:val="KomentarotekstasDiagrama"/>
    <w:uiPriority w:val="99"/>
    <w:unhideWhenUsed/>
    <w:rsid w:val="006565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56524"/>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56524"/>
    <w:rPr>
      <w:b/>
      <w:bCs/>
    </w:rPr>
  </w:style>
  <w:style w:type="character" w:customStyle="1" w:styleId="KomentarotemaDiagrama">
    <w:name w:val="Komentaro tema Diagrama"/>
    <w:basedOn w:val="KomentarotekstasDiagrama"/>
    <w:link w:val="Komentarotema"/>
    <w:uiPriority w:val="99"/>
    <w:semiHidden/>
    <w:rsid w:val="00656524"/>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2.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4.xml><?xml version="1.0" encoding="utf-8"?>
<ds:datastoreItem xmlns:ds="http://schemas.openxmlformats.org/officeDocument/2006/customXml" ds:itemID="{085A14F3-1D76-4E5B-920F-D632330D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181</Words>
  <Characters>1033</Characters>
  <Application>Microsoft Office Word</Application>
  <DocSecurity>0</DocSecurity>
  <Lines>8</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Mikulėnė</cp:lastModifiedBy>
  <cp:revision>40</cp:revision>
  <dcterms:created xsi:type="dcterms:W3CDTF">2023-12-13T14:24:00Z</dcterms:created>
  <dcterms:modified xsi:type="dcterms:W3CDTF">2026-07-31T13:14:00Z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Order">
    <vt:r8>47000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